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8D9" w:rsidRDefault="002908D9" w:rsidP="00ED1008">
      <w:pPr>
        <w:jc w:val="center"/>
      </w:pPr>
      <w:r>
        <w:t>Allegato</w:t>
      </w:r>
    </w:p>
    <w:p w:rsidR="002908D9" w:rsidRPr="00ED1008" w:rsidRDefault="00ED1008" w:rsidP="00ED1008">
      <w:pPr>
        <w:jc w:val="center"/>
        <w:rPr>
          <w:b/>
        </w:rPr>
      </w:pPr>
      <w:bookmarkStart w:id="0" w:name="_GoBack"/>
      <w:r w:rsidRPr="00ED1008">
        <w:rPr>
          <w:b/>
        </w:rPr>
        <w:t>Modelli di Giudizio di non Ammissione</w:t>
      </w:r>
    </w:p>
    <w:bookmarkEnd w:id="0"/>
    <w:p w:rsidR="00ED1008" w:rsidRDefault="002908D9" w:rsidP="00ED1008">
      <w:pPr>
        <w:jc w:val="both"/>
      </w:pPr>
      <w:r>
        <w:t>(</w:t>
      </w:r>
      <w:r w:rsidRPr="004E366F">
        <w:rPr>
          <w:b/>
        </w:rPr>
        <w:t>Modello di giudizio di non ammissione alla classe successiva</w:t>
      </w:r>
      <w:r>
        <w:t xml:space="preserve">): </w:t>
      </w:r>
    </w:p>
    <w:p w:rsidR="002908D9" w:rsidRDefault="002908D9" w:rsidP="00ED1008">
      <w:pPr>
        <w:jc w:val="both"/>
      </w:pPr>
      <w:r>
        <w:t>Lo studente ha frequentato le lezioni in modo discontinuo, partecipando alle attività didattiche in modo passivo/superficiale ed utilizzando un metodo di studio poco efficace. L'impegno e l'applicazione sono risultati incostanti.  Il percorso di studi risulta irregolare, caratterizzato da ripetenze e/o sospensioni del giudizio finale in diverse materie, anche nelle discipline d’indirizzo. Nel corso dell’anno scolastico ha maturato un grado di conoscenza inadeguato nella maggior parte / in quasi tutte le discipline,   in alcune / in molte, tranne che…………..; le sue competenze di base / trasversali sono carenti; le capacità espressive risultano inadeguate. La condotta non è stata sempre  responsabile. In numerose discipline la media dei voti, risultante dagli esiti delle prove di verifica scritte, pratiche ed orali dell’intero anno scolastico (in particolare del II periodo), nonché dalle osservazioni sistematiche circa l’impegno, la partecipazione, l’interesse, il responsabile rispetto delle consegne, risulta insufficiente (gravemente insufficiente). Pertanto, non avendo raggiunto gli obiettivi minimi previsti dal Consiglio di classe nella maggior parte delle discipline, l’alunno presenta una preparazione complessiva che non gli consente di colmare le lacune rilevate</w:t>
      </w:r>
      <w:r w:rsidR="004E366F">
        <w:t xml:space="preserve"> durante i mesi estivi </w:t>
      </w:r>
      <w:r>
        <w:t xml:space="preserve"> e di affrontare proficuamente i programmi di studio previsti per l’anno scolastico successivo.</w:t>
      </w:r>
    </w:p>
    <w:p w:rsidR="002908D9" w:rsidRDefault="002908D9" w:rsidP="00ED1008">
      <w:pPr>
        <w:jc w:val="center"/>
      </w:pPr>
    </w:p>
    <w:p w:rsidR="002908D9" w:rsidRDefault="002908D9" w:rsidP="00ED1008">
      <w:pPr>
        <w:jc w:val="center"/>
      </w:pPr>
      <w:r>
        <w:t>ESEMPIO DI GIUDIZIO</w:t>
      </w:r>
    </w:p>
    <w:p w:rsidR="00ED1008" w:rsidRDefault="002908D9" w:rsidP="00ED1008">
      <w:pPr>
        <w:jc w:val="both"/>
      </w:pPr>
      <w:r>
        <w:t xml:space="preserve">Relativamente all’alunno……………, il </w:t>
      </w:r>
      <w:proofErr w:type="spellStart"/>
      <w:r>
        <w:t>cdc</w:t>
      </w:r>
      <w:proofErr w:type="spellEnd"/>
      <w:r>
        <w:t xml:space="preserve">, considerati i criteri deliberati dal Collegio, considerati i requisiti minimi stabiliti nelle singole programmazioni disciplinari dei docenti,  dopo aver proceduto ad una valutazione complessiva della situazione didattico-educativa,  preso atto delle gravi insufficienze in </w:t>
      </w:r>
    </w:p>
    <w:p w:rsidR="002908D9" w:rsidRDefault="002908D9" w:rsidP="00ED1008">
      <w:pPr>
        <w:jc w:val="both"/>
      </w:pPr>
      <w:r>
        <w:t xml:space="preserve">materia………………….voto……… </w:t>
      </w:r>
    </w:p>
    <w:p w:rsidR="002908D9" w:rsidRDefault="002908D9" w:rsidP="00ED1008">
      <w:pPr>
        <w:jc w:val="both"/>
      </w:pPr>
      <w:r>
        <w:t xml:space="preserve">materia………………….voto……… </w:t>
      </w:r>
    </w:p>
    <w:p w:rsidR="002908D9" w:rsidRDefault="002908D9" w:rsidP="00ED1008">
      <w:pPr>
        <w:jc w:val="both"/>
      </w:pPr>
      <w:r>
        <w:t xml:space="preserve">materia………………….voto……… </w:t>
      </w:r>
    </w:p>
    <w:p w:rsidR="002908D9" w:rsidRDefault="002908D9" w:rsidP="00ED1008">
      <w:pPr>
        <w:jc w:val="both"/>
      </w:pPr>
      <w:r>
        <w:t xml:space="preserve">materia………………….voto……… </w:t>
      </w:r>
    </w:p>
    <w:p w:rsidR="002908D9" w:rsidRDefault="002908D9" w:rsidP="00ED1008">
      <w:pPr>
        <w:jc w:val="both"/>
      </w:pPr>
      <w:r>
        <w:t>considerato il numero e la gravità delle insufficienze, considerata l’assenza di miglioramenti nel profitto rispetto ai risultati del primo quadrimestre, considerate le scarse attitudini e capacità dimostrate nell’organizzazione dello studio individuale, considerato lo scarso impegno dimostrato dallo studente nell’assolvere ai doveri scolastici, considerati i risultati negativi conseguiti con la frequenza ai corsi di recupero e sostegno in itinere, considerata la scarsa regolarità nel frequentare le lezioni e le altre attività scolastiche, considerato l’atteggiamento complessivo non positivo mantenuto nei confronti della vita scolastica e degli impegni ad essa connessi, valutate negativamente le possibilità per lo studente di una ripresa attraverso le attività di recupero estive al fine di un inserimento positivo nella classe successiva, ritenendo nell’interesse dello studente, che la ripetenza sia l’unico mezzo per consentirgli il recupero delle gravi lacune e quindi il proseguimento degli studi, dichiara lo studente</w:t>
      </w:r>
      <w:r w:rsidR="00596FBD" w:rsidRPr="00596FBD">
        <w:rPr>
          <w:b/>
        </w:rPr>
        <w:t xml:space="preserve"> Non Ammesso Alla Classe Successiva</w:t>
      </w:r>
    </w:p>
    <w:p w:rsidR="004E366F" w:rsidRDefault="004E366F" w:rsidP="00ED1008">
      <w:pPr>
        <w:jc w:val="both"/>
      </w:pPr>
    </w:p>
    <w:p w:rsidR="004E366F" w:rsidRDefault="004E366F" w:rsidP="00ED1008">
      <w:pPr>
        <w:jc w:val="both"/>
      </w:pPr>
    </w:p>
    <w:p w:rsidR="002908D9" w:rsidRDefault="002908D9" w:rsidP="00ED1008">
      <w:pPr>
        <w:jc w:val="both"/>
      </w:pPr>
      <w:r>
        <w:t>Possibile traccia per le motivazioni di non promozione:</w:t>
      </w:r>
    </w:p>
    <w:p w:rsidR="002908D9" w:rsidRDefault="002908D9" w:rsidP="00ED1008">
      <w:pPr>
        <w:spacing w:after="0"/>
        <w:jc w:val="both"/>
      </w:pPr>
      <w:r>
        <w:t xml:space="preserve">Il </w:t>
      </w:r>
      <w:proofErr w:type="spellStart"/>
      <w:r>
        <w:t>C.d.C</w:t>
      </w:r>
      <w:proofErr w:type="spellEnd"/>
      <w:r>
        <w:t>., dopo ampia discussione e analisi di tutti gli elementi che concorrono alla formulazione del giudizio finale, ritiene che le carenze gravi ancora permanenti nelle materie: __________________ (che si aggiungono ad incertezze consistenti nella preparazione nelle materie: __________________ ) pregiudichino irrimediabilmente la possibilità di frequentare con profitto la classe successiva, anche con l’attivazione di mirati interventi didattici.</w:t>
      </w:r>
    </w:p>
    <w:p w:rsidR="002908D9" w:rsidRDefault="002908D9" w:rsidP="00ED1008">
      <w:pPr>
        <w:spacing w:after="0"/>
        <w:jc w:val="both"/>
      </w:pPr>
      <w:r>
        <w:t xml:space="preserve">Tale situazione, peraltro, non modifica quanto già emerso nei precedenti consigli di classe in cui era stato rilevato ..… (poco/scarso impegno, poca/scarsa partecipazione……)  ed a seguito dei quali erano stati anche presi gli opportuni contatti con la famiglia…..(lettera, contatto diretto, …..) </w:t>
      </w:r>
    </w:p>
    <w:p w:rsidR="002908D9" w:rsidRDefault="002908D9" w:rsidP="00ED1008">
      <w:pPr>
        <w:spacing w:after="0"/>
        <w:jc w:val="both"/>
      </w:pPr>
      <w:r>
        <w:t>Sono state offerte all’allievo/a opportunità di recupero curricolare (…..) /attivate specifiche iniziative di recupero nelle materie____</w:t>
      </w:r>
    </w:p>
    <w:p w:rsidR="002908D9" w:rsidRDefault="002908D9" w:rsidP="00ED1008">
      <w:pPr>
        <w:spacing w:after="0"/>
        <w:jc w:val="both"/>
      </w:pPr>
      <w:r>
        <w:t xml:space="preserve"> Il </w:t>
      </w:r>
      <w:proofErr w:type="spellStart"/>
      <w:r>
        <w:t>C.d.C</w:t>
      </w:r>
      <w:proofErr w:type="spellEnd"/>
      <w:r>
        <w:t>. ritiene che la ripetenza della classe possa giovare allo/a alunno/a, per acquisire sia le fondamentali conoscenze ancora mancanti, che una maggiore e necessaria consapevolezza sull’impegno e sul metodo di studio.</w:t>
      </w:r>
    </w:p>
    <w:p w:rsidR="002908D9" w:rsidRDefault="002908D9" w:rsidP="00ED1008">
      <w:pPr>
        <w:spacing w:after="0"/>
        <w:jc w:val="both"/>
      </w:pPr>
      <w:r>
        <w:t>La non promozione viene deliberata all’unanimità  (oppure: a maggioranza con i seguenti voti contrari …….)</w:t>
      </w:r>
    </w:p>
    <w:p w:rsidR="002908D9" w:rsidRDefault="002908D9" w:rsidP="00ED1008">
      <w:pPr>
        <w:jc w:val="both"/>
      </w:pPr>
    </w:p>
    <w:p w:rsidR="002908D9" w:rsidRDefault="002908D9" w:rsidP="00ED1008">
      <w:pPr>
        <w:jc w:val="both"/>
      </w:pPr>
      <w:r>
        <w:t>(</w:t>
      </w:r>
      <w:r w:rsidRPr="004E366F">
        <w:rPr>
          <w:b/>
        </w:rPr>
        <w:t>Modello di giudizio di non ammissione all’Esame di Stato</w:t>
      </w:r>
      <w:r>
        <w:t>) Lo studente ha frequentato le lezioni in modo discontinuo, partecipando alle attività didattiche in modo passivo ed utilizzando un metodo di studio poco efficace. L'impegno e l'applicazione sono risultati incostanti.  Il percorso di studi risulta irregolare, caratterizzato da ripetenze e/o sospensioni del giudizio finale in diverse materie, anche nelle discipline d’indirizzo. Nel corso dell’anno scolastico ha maturato un grado di conoscenza inadeguato nella maggior parte / in quasi tutte le discipline,  in alcune / in molte, tranne che…………... Le competenze, sia quelle disciplinari, sia quelle trasversali, sono carenti. Le capacità espressive risultano inadeguate. La condotta non è stata sempre responsabile. La media dei voti nelle diverse discipline, risultante dagli esiti delle prove di verifica scritte, pratiche ed orali dell’intero anno scolastico (in particolare del II periodo), nonché dalle osservazioni sistematiche circa l’impegno, la partecipazione, l’interesse, il responsabile rispetto delle consegne, risulta inferiore alla sufficienza. Pertanto, non avendo raggiunto gli obiettivi minimi previsti dal Consiglio di classe nella maggior parte delle discipline, l’alunno presenta una preparazione complessiva che non gli consente di colmare le lacune rilevate e di affrontare proficuamente gli Esami di Stato.</w:t>
      </w:r>
    </w:p>
    <w:p w:rsidR="002908D9" w:rsidRDefault="002908D9" w:rsidP="00ED1008">
      <w:pPr>
        <w:jc w:val="both"/>
      </w:pPr>
    </w:p>
    <w:p w:rsidR="003C5DE8" w:rsidRDefault="0087399E" w:rsidP="00ED1008">
      <w:pPr>
        <w:jc w:val="both"/>
      </w:pPr>
      <w:r w:rsidRPr="0087399E">
        <w:t>Visti i criteri di non ammissione deliberati dal Collegio dei Docenti, considerati i requisiti minimi stabiliti nelle singole programmazioni disciplinari, considerato il numero e la gravità delle insufficienze, ritenuto, nell’interesse dello studente, che la ripetenza sia l’unico mezzo per consentirgli il recupero delle gravi lacune e quindi il proseguimento degli studi, analizzati i giudizi e le proposte di voto, il Consiglio di classe delibera di non ammettere all'Esame di Stato i seguenti alunni, con le motivazioni a margine riportate:</w:t>
      </w:r>
    </w:p>
    <w:p w:rsidR="0087399E" w:rsidRDefault="0087399E" w:rsidP="00ED1008">
      <w:pPr>
        <w:jc w:val="both"/>
      </w:pPr>
    </w:p>
    <w:sectPr w:rsidR="008739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90"/>
    <w:rsid w:val="002908D9"/>
    <w:rsid w:val="003C5DE8"/>
    <w:rsid w:val="004E366F"/>
    <w:rsid w:val="00596FBD"/>
    <w:rsid w:val="00776D90"/>
    <w:rsid w:val="00782E37"/>
    <w:rsid w:val="0087399E"/>
    <w:rsid w:val="00D043A3"/>
    <w:rsid w:val="00ED10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930</Words>
  <Characters>5301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benedetto</dc:creator>
  <cp:lastModifiedBy>Utente</cp:lastModifiedBy>
  <cp:revision>3</cp:revision>
  <dcterms:created xsi:type="dcterms:W3CDTF">2013-05-24T20:53:00Z</dcterms:created>
  <dcterms:modified xsi:type="dcterms:W3CDTF">2013-05-24T20:59:00Z</dcterms:modified>
</cp:coreProperties>
</file>